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0516" w14:textId="77777777" w:rsidR="003664E3" w:rsidRDefault="003664E3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6A9D1097" w14:textId="77777777" w:rsidR="003664E3" w:rsidRDefault="003664E3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57EEC1D0" w14:textId="77777777" w:rsidR="003664E3" w:rsidRDefault="003664E3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5473B0EE" w14:textId="4E480577" w:rsidR="003664E3" w:rsidRDefault="00C02283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  <w:r>
        <w:rPr>
          <w:rFonts w:ascii="Trade Gothic Inline" w:hAnsi="Trade Gothic Inline"/>
          <w:b/>
          <w:bCs/>
          <w:sz w:val="36"/>
          <w:szCs w:val="36"/>
        </w:rPr>
        <w:t>4 for $44</w:t>
      </w:r>
    </w:p>
    <w:p w14:paraId="36E781B7" w14:textId="77777777" w:rsidR="003664E3" w:rsidRDefault="003664E3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77302201" w14:textId="75577319" w:rsidR="00A04A49" w:rsidRDefault="00A04A49" w:rsidP="00A04A49">
      <w:pPr>
        <w:jc w:val="center"/>
        <w:rPr>
          <w:rFonts w:ascii="Trade Gothic Inline" w:hAnsi="Trade Gothic Inline"/>
          <w:b/>
          <w:bCs/>
          <w:sz w:val="36"/>
          <w:szCs w:val="36"/>
        </w:rPr>
      </w:pPr>
      <w:r>
        <w:rPr>
          <w:rFonts w:ascii="Trade Gothic Inline" w:hAnsi="Trade Gothic Inline"/>
          <w:b/>
          <w:bCs/>
          <w:sz w:val="36"/>
          <w:szCs w:val="36"/>
        </w:rPr>
        <w:t>Soup &amp; Salad</w:t>
      </w:r>
    </w:p>
    <w:p w14:paraId="1A1755A2" w14:textId="77777777" w:rsidR="00A04A49" w:rsidRDefault="00A04A49" w:rsidP="00A04A49">
      <w:pPr>
        <w:jc w:val="center"/>
        <w:rPr>
          <w:rFonts w:ascii="Trade Gothic Inline" w:hAnsi="Trade Gothic Inline"/>
          <w:b/>
          <w:bCs/>
        </w:rPr>
      </w:pPr>
    </w:p>
    <w:p w14:paraId="529C9417" w14:textId="40D1D76E" w:rsidR="00A04A49" w:rsidRDefault="00A04A49" w:rsidP="00A04A49">
      <w:pPr>
        <w:jc w:val="center"/>
        <w:rPr>
          <w:rFonts w:ascii="Trade Gothic Inline" w:hAnsi="Trade Gothic Inline"/>
          <w:b/>
          <w:bCs/>
        </w:rPr>
      </w:pPr>
      <w:r>
        <w:rPr>
          <w:rFonts w:ascii="Trade Gothic Inline" w:hAnsi="Trade Gothic Inline"/>
          <w:b/>
          <w:bCs/>
        </w:rPr>
        <w:t>Smoked Shrimp Bisque</w:t>
      </w:r>
    </w:p>
    <w:p w14:paraId="0A52AA1D" w14:textId="77777777" w:rsidR="00A04A49" w:rsidRDefault="00A04A49" w:rsidP="00A04A49">
      <w:pPr>
        <w:jc w:val="center"/>
        <w:rPr>
          <w:rFonts w:ascii="Trade Gothic Inline" w:hAnsi="Trade Gothic Inline"/>
          <w:b/>
          <w:bCs/>
        </w:rPr>
      </w:pPr>
    </w:p>
    <w:p w14:paraId="39262CF1" w14:textId="0B1160C4" w:rsidR="00A04A49" w:rsidRDefault="00A04A49" w:rsidP="00A04A49">
      <w:pPr>
        <w:jc w:val="center"/>
        <w:rPr>
          <w:rFonts w:ascii="Trade Gothic Inline" w:hAnsi="Trade Gothic Inline"/>
          <w:b/>
          <w:bCs/>
        </w:rPr>
      </w:pPr>
      <w:r>
        <w:rPr>
          <w:rFonts w:ascii="Trade Gothic Inline" w:hAnsi="Trade Gothic Inline"/>
          <w:b/>
          <w:bCs/>
        </w:rPr>
        <w:t>Steamed Edamame</w:t>
      </w:r>
    </w:p>
    <w:p w14:paraId="3954FBC6" w14:textId="1E9968B2" w:rsidR="003664E3" w:rsidRDefault="00A04A49" w:rsidP="003664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With choice of Thai </w:t>
      </w:r>
      <w:r w:rsidR="003664E3">
        <w:rPr>
          <w:rFonts w:ascii="Arial" w:hAnsi="Arial" w:cs="Arial"/>
          <w:b/>
          <w:bCs/>
        </w:rPr>
        <w:t xml:space="preserve">Sweet </w:t>
      </w:r>
      <w:r>
        <w:rPr>
          <w:rFonts w:ascii="Arial" w:hAnsi="Arial" w:cs="Arial"/>
          <w:b/>
          <w:bCs/>
        </w:rPr>
        <w:t>Chili, Smoked Salt</w:t>
      </w:r>
      <w:r w:rsidR="003664E3">
        <w:rPr>
          <w:rFonts w:ascii="Arial" w:hAnsi="Arial" w:cs="Arial"/>
          <w:b/>
          <w:bCs/>
        </w:rPr>
        <w:t>, or Chesapeake Style</w:t>
      </w:r>
    </w:p>
    <w:p w14:paraId="331DF4B1" w14:textId="77777777" w:rsidR="003664E3" w:rsidRDefault="003664E3" w:rsidP="003664E3">
      <w:pPr>
        <w:jc w:val="center"/>
        <w:rPr>
          <w:rFonts w:ascii="Arial" w:hAnsi="Arial" w:cs="Arial"/>
          <w:b/>
          <w:bCs/>
        </w:rPr>
      </w:pPr>
    </w:p>
    <w:p w14:paraId="5A4A0B6B" w14:textId="71C83C5E" w:rsidR="003664E3" w:rsidRPr="003664E3" w:rsidRDefault="003664E3" w:rsidP="003664E3">
      <w:pPr>
        <w:jc w:val="center"/>
        <w:rPr>
          <w:rFonts w:ascii="Trade Gothic Inline" w:hAnsi="Trade Gothic Inline" w:cs="Arial"/>
          <w:b/>
          <w:bCs/>
        </w:rPr>
      </w:pPr>
      <w:r>
        <w:rPr>
          <w:rFonts w:ascii="Trade Gothic Inline" w:hAnsi="Trade Gothic Inline" w:cs="Arial"/>
          <w:b/>
          <w:bCs/>
        </w:rPr>
        <w:t xml:space="preserve">Miso </w:t>
      </w:r>
      <w:proofErr w:type="spellStart"/>
      <w:r>
        <w:rPr>
          <w:rFonts w:ascii="Trade Gothic Inline" w:hAnsi="Trade Gothic Inline" w:cs="Arial"/>
          <w:b/>
          <w:bCs/>
        </w:rPr>
        <w:t>caesar</w:t>
      </w:r>
      <w:proofErr w:type="spellEnd"/>
      <w:r>
        <w:rPr>
          <w:rFonts w:ascii="Trade Gothic Inline" w:hAnsi="Trade Gothic Inline" w:cs="Arial"/>
          <w:b/>
          <w:bCs/>
        </w:rPr>
        <w:t xml:space="preserve"> Salad</w:t>
      </w:r>
    </w:p>
    <w:p w14:paraId="6E8770BF" w14:textId="77777777" w:rsidR="00A04A49" w:rsidRPr="00A04A49" w:rsidRDefault="00A04A49" w:rsidP="00A04A49">
      <w:pPr>
        <w:jc w:val="center"/>
        <w:rPr>
          <w:rFonts w:ascii="Trade Gothic Inline" w:hAnsi="Trade Gothic Inline"/>
          <w:b/>
          <w:bCs/>
        </w:rPr>
      </w:pPr>
    </w:p>
    <w:p w14:paraId="2655D12F" w14:textId="6A73D2EE" w:rsidR="00194C9C" w:rsidRDefault="00194C9C" w:rsidP="00EE7FC2">
      <w:pPr>
        <w:jc w:val="center"/>
      </w:pPr>
    </w:p>
    <w:p w14:paraId="72BA87AF" w14:textId="4CF11CC0" w:rsidR="008C6809" w:rsidRDefault="00A04A49" w:rsidP="008C6809">
      <w:pPr>
        <w:jc w:val="center"/>
        <w:rPr>
          <w:rFonts w:ascii="Trade Gothic Inline" w:hAnsi="Trade Gothic Inline"/>
          <w:b/>
          <w:bCs/>
          <w:sz w:val="36"/>
          <w:szCs w:val="36"/>
        </w:rPr>
      </w:pPr>
      <w:r>
        <w:rPr>
          <w:rFonts w:ascii="Trade Gothic Inline" w:hAnsi="Trade Gothic Inline"/>
          <w:b/>
          <w:bCs/>
          <w:sz w:val="36"/>
          <w:szCs w:val="36"/>
        </w:rPr>
        <w:t>Appetizers</w:t>
      </w:r>
    </w:p>
    <w:p w14:paraId="1D4C1A63" w14:textId="77777777" w:rsidR="008C6809" w:rsidRDefault="008C6809" w:rsidP="008C6809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215B44BB" w14:textId="40D06CBB" w:rsidR="008C6809" w:rsidRDefault="008C6809" w:rsidP="008C6809">
      <w:pPr>
        <w:jc w:val="center"/>
        <w:rPr>
          <w:rFonts w:ascii="Trade Gothic Inline" w:hAnsi="Trade Gothic Inline"/>
          <w:b/>
          <w:bCs/>
        </w:rPr>
      </w:pPr>
      <w:proofErr w:type="spellStart"/>
      <w:r>
        <w:rPr>
          <w:rFonts w:ascii="Trade Gothic Inline" w:hAnsi="Trade Gothic Inline"/>
          <w:b/>
          <w:bCs/>
        </w:rPr>
        <w:t>Kakuni</w:t>
      </w:r>
      <w:proofErr w:type="spellEnd"/>
      <w:r>
        <w:rPr>
          <w:rFonts w:ascii="Trade Gothic Inline" w:hAnsi="Trade Gothic Inline"/>
          <w:b/>
          <w:bCs/>
        </w:rPr>
        <w:t xml:space="preserve"> bao buns</w:t>
      </w:r>
    </w:p>
    <w:p w14:paraId="5E34127E" w14:textId="4D62D645" w:rsidR="008C6809" w:rsidRDefault="008C6809" w:rsidP="008C680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Kakuni</w:t>
      </w:r>
      <w:proofErr w:type="spellEnd"/>
      <w:r>
        <w:rPr>
          <w:rFonts w:ascii="Arial" w:hAnsi="Arial" w:cs="Arial"/>
        </w:rPr>
        <w:t xml:space="preserve"> Braised Pork Belly served on freshly steamed Bao Buns with Lettuce and Whole Grain Aioli.</w:t>
      </w:r>
    </w:p>
    <w:p w14:paraId="4A3F95D7" w14:textId="77777777" w:rsidR="008C6809" w:rsidRDefault="008C6809" w:rsidP="008C6809">
      <w:pPr>
        <w:jc w:val="center"/>
        <w:rPr>
          <w:rFonts w:ascii="Arial" w:hAnsi="Arial" w:cs="Arial"/>
        </w:rPr>
      </w:pPr>
    </w:p>
    <w:p w14:paraId="10D2B8CF" w14:textId="10D4D487" w:rsidR="008C6809" w:rsidRDefault="005D7021" w:rsidP="008C6809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 xml:space="preserve">Oysters </w:t>
      </w:r>
      <w:proofErr w:type="spellStart"/>
      <w:r>
        <w:rPr>
          <w:rFonts w:ascii="Trade Gothic Inline" w:hAnsi="Trade Gothic Inline" w:cs="Arial"/>
        </w:rPr>
        <w:t>Motoyaki</w:t>
      </w:r>
      <w:proofErr w:type="spellEnd"/>
      <w:r>
        <w:rPr>
          <w:rFonts w:ascii="Trade Gothic Inline" w:hAnsi="Trade Gothic Inline" w:cs="Arial"/>
        </w:rPr>
        <w:t xml:space="preserve"> (Rockefeller)</w:t>
      </w:r>
      <w:r w:rsidR="00671A56">
        <w:rPr>
          <w:rFonts w:ascii="Trade Gothic Inline" w:hAnsi="Trade Gothic Inline" w:cs="Arial"/>
        </w:rPr>
        <w:t xml:space="preserve"> (GF)</w:t>
      </w:r>
    </w:p>
    <w:p w14:paraId="618CC26F" w14:textId="7027D8DD" w:rsidR="005D7021" w:rsidRDefault="005D7021" w:rsidP="005D70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Locally Sourced Oysters topped with Spinach, Miso Aioli, Shredded Parm and Panko Bread Crumb.</w:t>
      </w:r>
    </w:p>
    <w:p w14:paraId="744054B9" w14:textId="77777777" w:rsidR="005D7021" w:rsidRDefault="005D7021" w:rsidP="005D7021">
      <w:pPr>
        <w:jc w:val="center"/>
        <w:rPr>
          <w:rFonts w:ascii="Arial" w:hAnsi="Arial" w:cs="Arial"/>
        </w:rPr>
      </w:pPr>
    </w:p>
    <w:p w14:paraId="75930EED" w14:textId="3EDA336E" w:rsidR="005D7021" w:rsidRDefault="00A04A49" w:rsidP="005D7021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 xml:space="preserve">Korean BBQ Spring </w:t>
      </w:r>
      <w:r w:rsidR="005D1B7C">
        <w:rPr>
          <w:rFonts w:ascii="Trade Gothic Inline" w:hAnsi="Trade Gothic Inline" w:cs="Arial"/>
        </w:rPr>
        <w:t>roll</w:t>
      </w:r>
    </w:p>
    <w:p w14:paraId="3E9DC405" w14:textId="55C16D29" w:rsidR="005D1B7C" w:rsidRDefault="00A04A49" w:rsidP="005D70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Korean BBQ </w:t>
      </w:r>
      <w:r w:rsidR="005D1B7C">
        <w:rPr>
          <w:rFonts w:ascii="Arial" w:hAnsi="Arial" w:cs="Arial"/>
        </w:rPr>
        <w:t xml:space="preserve">Beef and Kimchi </w:t>
      </w:r>
      <w:r>
        <w:rPr>
          <w:rFonts w:ascii="Arial" w:hAnsi="Arial" w:cs="Arial"/>
        </w:rPr>
        <w:t xml:space="preserve">Spring </w:t>
      </w:r>
      <w:r w:rsidR="005D1B7C">
        <w:rPr>
          <w:rFonts w:ascii="Arial" w:hAnsi="Arial" w:cs="Arial"/>
        </w:rPr>
        <w:t>roll served with Scallion Aioli</w:t>
      </w:r>
    </w:p>
    <w:p w14:paraId="55A6C292" w14:textId="77777777" w:rsidR="005D1B7C" w:rsidRDefault="005D1B7C" w:rsidP="005D7021">
      <w:pPr>
        <w:jc w:val="center"/>
        <w:rPr>
          <w:rFonts w:ascii="Arial" w:hAnsi="Arial" w:cs="Arial"/>
        </w:rPr>
      </w:pPr>
    </w:p>
    <w:p w14:paraId="3BDAD307" w14:textId="1D7C3F1C" w:rsidR="005D1B7C" w:rsidRDefault="005D1B7C" w:rsidP="005D7021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br/>
        <w:t>Tavern Kalbi Fries</w:t>
      </w:r>
      <w:r w:rsidR="00671A56">
        <w:rPr>
          <w:rFonts w:ascii="Trade Gothic Inline" w:hAnsi="Trade Gothic Inline" w:cs="Arial"/>
        </w:rPr>
        <w:t xml:space="preserve"> (GF)</w:t>
      </w:r>
    </w:p>
    <w:p w14:paraId="1FEE6727" w14:textId="76EB0864" w:rsidR="005D1B7C" w:rsidRPr="005D1B7C" w:rsidRDefault="005D1B7C" w:rsidP="005D70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Kalbi Braised Beef Short Ribs and Green Tomato Kimchi served over our Sidewinder Fries topped with Spicy and Scallion Aioli.</w:t>
      </w:r>
    </w:p>
    <w:p w14:paraId="6A407179" w14:textId="5042FDB9" w:rsidR="005D7021" w:rsidRPr="005D7021" w:rsidRDefault="005D7021" w:rsidP="008C6809">
      <w:pPr>
        <w:jc w:val="center"/>
        <w:rPr>
          <w:rFonts w:ascii="Arial" w:hAnsi="Arial" w:cs="Arial"/>
        </w:rPr>
      </w:pPr>
    </w:p>
    <w:p w14:paraId="377432B5" w14:textId="77777777" w:rsidR="00EE7FC2" w:rsidRDefault="00EE7FC2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59537BA0" w14:textId="77777777" w:rsidR="008C6809" w:rsidRDefault="008C6809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639977D4" w14:textId="77777777" w:rsidR="003664E3" w:rsidRDefault="003664E3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658EFCF1" w14:textId="77777777" w:rsidR="003664E3" w:rsidRDefault="003664E3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13B9AFAA" w14:textId="77777777" w:rsidR="003664E3" w:rsidRDefault="003664E3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7E638605" w14:textId="77777777" w:rsidR="003664E3" w:rsidRPr="00EE7FC2" w:rsidRDefault="003664E3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07711F28" w14:textId="5EEA2574" w:rsidR="00EE7FC2" w:rsidRDefault="00EE7FC2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  <w:r w:rsidRPr="00EE7FC2">
        <w:rPr>
          <w:rFonts w:ascii="Trade Gothic Inline" w:hAnsi="Trade Gothic Inline"/>
          <w:b/>
          <w:bCs/>
          <w:sz w:val="36"/>
          <w:szCs w:val="36"/>
        </w:rPr>
        <w:t>Entrees</w:t>
      </w:r>
    </w:p>
    <w:p w14:paraId="0491D2AE" w14:textId="77777777" w:rsidR="00EE7FC2" w:rsidRDefault="00EE7FC2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26513FCD" w14:textId="41DEE057" w:rsidR="00EE7FC2" w:rsidRDefault="00EE7FC2" w:rsidP="00EE7FC2">
      <w:pPr>
        <w:jc w:val="center"/>
        <w:rPr>
          <w:rFonts w:ascii="Trade Gothic Inline" w:hAnsi="Trade Gothic Inline"/>
        </w:rPr>
      </w:pPr>
      <w:r>
        <w:rPr>
          <w:rFonts w:ascii="Trade Gothic Inline" w:hAnsi="Trade Gothic Inline"/>
        </w:rPr>
        <w:t>Thai Shrimp and Grits</w:t>
      </w:r>
      <w:r w:rsidR="00671A56">
        <w:rPr>
          <w:rFonts w:ascii="Trade Gothic Inline" w:hAnsi="Trade Gothic Inline"/>
        </w:rPr>
        <w:t xml:space="preserve"> (GF)</w:t>
      </w:r>
    </w:p>
    <w:p w14:paraId="0427D3BB" w14:textId="21392715" w:rsidR="00EE7FC2" w:rsidRDefault="00EE7FC2" w:rsidP="00EE7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Locally Sourced Shrimp, Bell Peppers, Onion, and Heirloom tomatoes in a Coconut Red Curry Sauce served over Stone Ground Grits with Scallions and Griddled lime.</w:t>
      </w:r>
    </w:p>
    <w:p w14:paraId="2F2B5E03" w14:textId="77777777" w:rsidR="00EE7FC2" w:rsidRDefault="00EE7FC2" w:rsidP="00EE7FC2">
      <w:pPr>
        <w:jc w:val="center"/>
        <w:rPr>
          <w:rFonts w:ascii="Arial" w:hAnsi="Arial" w:cs="Arial"/>
        </w:rPr>
      </w:pPr>
    </w:p>
    <w:p w14:paraId="135918D5" w14:textId="041B03DD" w:rsidR="00EE7FC2" w:rsidRDefault="00EE7FC2" w:rsidP="00EE7FC2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>Soul Bowl</w:t>
      </w:r>
      <w:r w:rsidR="00C02283">
        <w:rPr>
          <w:rFonts w:ascii="Trade Gothic Inline" w:hAnsi="Trade Gothic Inline" w:cs="Arial"/>
        </w:rPr>
        <w:t xml:space="preserve"> + $10</w:t>
      </w:r>
    </w:p>
    <w:p w14:paraId="34A30494" w14:textId="2991949C" w:rsidR="00EE7FC2" w:rsidRDefault="008C6809" w:rsidP="00EE7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Fresh Made Ramen served in a Pork Tonkotsu Broth with Collard Greens, Roasted Corn, Smoked Spare Rib, </w:t>
      </w:r>
      <w:proofErr w:type="spellStart"/>
      <w:r>
        <w:rPr>
          <w:rFonts w:ascii="Arial" w:hAnsi="Arial" w:cs="Arial"/>
        </w:rPr>
        <w:t>Kakuni</w:t>
      </w:r>
      <w:proofErr w:type="spellEnd"/>
      <w:r>
        <w:rPr>
          <w:rFonts w:ascii="Arial" w:hAnsi="Arial" w:cs="Arial"/>
        </w:rPr>
        <w:t xml:space="preserve"> Pork Belly, Aji Tama (7 min soy egg) Scallions and house made Chili Oil.</w:t>
      </w:r>
    </w:p>
    <w:p w14:paraId="760B53D3" w14:textId="77777777" w:rsidR="005D1B7C" w:rsidRDefault="005D1B7C" w:rsidP="00EE7FC2">
      <w:pPr>
        <w:jc w:val="center"/>
        <w:rPr>
          <w:rFonts w:ascii="Arial" w:hAnsi="Arial" w:cs="Arial"/>
        </w:rPr>
      </w:pPr>
    </w:p>
    <w:p w14:paraId="1044A847" w14:textId="121B03E6" w:rsidR="005D1B7C" w:rsidRDefault="005D1B7C" w:rsidP="00EE7FC2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>Shem creek Fish fry</w:t>
      </w:r>
      <w:r w:rsidR="00671A56">
        <w:rPr>
          <w:rFonts w:ascii="Trade Gothic Inline" w:hAnsi="Trade Gothic Inline" w:cs="Arial"/>
        </w:rPr>
        <w:t xml:space="preserve"> (GF)</w:t>
      </w:r>
    </w:p>
    <w:p w14:paraId="165A2A01" w14:textId="1A96273F" w:rsidR="00104BFC" w:rsidRDefault="005D1B7C" w:rsidP="00EE7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Miso Marinated Catfish fried to </w:t>
      </w:r>
      <w:proofErr w:type="spellStart"/>
      <w:r>
        <w:rPr>
          <w:rFonts w:ascii="Arial" w:hAnsi="Arial" w:cs="Arial"/>
        </w:rPr>
        <w:t>profection</w:t>
      </w:r>
      <w:proofErr w:type="spellEnd"/>
      <w:r w:rsidR="00104BFC">
        <w:rPr>
          <w:rFonts w:ascii="Arial" w:hAnsi="Arial" w:cs="Arial"/>
        </w:rPr>
        <w:t xml:space="preserve"> served with Sidewinder Fries and Southern Kimchi Slaw.</w:t>
      </w:r>
    </w:p>
    <w:p w14:paraId="0F2A9497" w14:textId="77777777" w:rsidR="00104BFC" w:rsidRDefault="00104BFC" w:rsidP="00EE7FC2">
      <w:pPr>
        <w:jc w:val="center"/>
        <w:rPr>
          <w:rFonts w:ascii="Arial" w:hAnsi="Arial" w:cs="Arial"/>
        </w:rPr>
      </w:pPr>
    </w:p>
    <w:p w14:paraId="79A62036" w14:textId="220EE95F" w:rsidR="00104BFC" w:rsidRDefault="00671A56" w:rsidP="00EE7FC2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 xml:space="preserve">Huli </w:t>
      </w:r>
      <w:proofErr w:type="spellStart"/>
      <w:r>
        <w:rPr>
          <w:rFonts w:ascii="Trade Gothic Inline" w:hAnsi="Trade Gothic Inline" w:cs="Arial"/>
        </w:rPr>
        <w:t>huli</w:t>
      </w:r>
      <w:proofErr w:type="spellEnd"/>
      <w:r>
        <w:rPr>
          <w:rFonts w:ascii="Trade Gothic Inline" w:hAnsi="Trade Gothic Inline" w:cs="Arial"/>
        </w:rPr>
        <w:t xml:space="preserve"> Chicken (GF)</w:t>
      </w:r>
    </w:p>
    <w:p w14:paraId="6AF24AD1" w14:textId="53A40F5B" w:rsidR="00671A56" w:rsidRPr="00671A56" w:rsidRDefault="00671A56" w:rsidP="00EE7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Hawaiian Smoked BBQ Chicken Served with Japanese Potato Salad, Garlicky Brussel Sprouts and Green Beans in a XO Sauce.</w:t>
      </w:r>
    </w:p>
    <w:p w14:paraId="4D1C9EC8" w14:textId="77777777" w:rsidR="00104BFC" w:rsidRDefault="00104BFC" w:rsidP="00EE7FC2">
      <w:pPr>
        <w:jc w:val="center"/>
        <w:rPr>
          <w:rFonts w:ascii="Arial" w:hAnsi="Arial" w:cs="Arial"/>
        </w:rPr>
      </w:pPr>
    </w:p>
    <w:p w14:paraId="3C8117E5" w14:textId="4B4CCE92" w:rsidR="00284F8D" w:rsidRDefault="00284F8D" w:rsidP="00EE7FC2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>Smoked prime rib</w:t>
      </w:r>
      <w:r w:rsidR="00C02283">
        <w:rPr>
          <w:rFonts w:ascii="Trade Gothic Inline" w:hAnsi="Trade Gothic Inline" w:cs="Arial"/>
        </w:rPr>
        <w:t xml:space="preserve"> + </w:t>
      </w:r>
      <w:proofErr w:type="gramStart"/>
      <w:r w:rsidR="00C02283">
        <w:rPr>
          <w:rFonts w:ascii="Trade Gothic Inline" w:hAnsi="Trade Gothic Inline" w:cs="Arial"/>
        </w:rPr>
        <w:t>$15</w:t>
      </w:r>
      <w:proofErr w:type="gramEnd"/>
    </w:p>
    <w:p w14:paraId="2D0578A4" w14:textId="23707D1C" w:rsidR="00284F8D" w:rsidRDefault="00284F8D" w:rsidP="00284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House Smoked Prime Rib served with Chili Garlic Mashed Potatoes and Sweet Tea Soy Glazed Carrots.</w:t>
      </w:r>
    </w:p>
    <w:p w14:paraId="7AE466D7" w14:textId="77777777" w:rsidR="00493E64" w:rsidRDefault="00493E64" w:rsidP="00284F8D">
      <w:pPr>
        <w:jc w:val="center"/>
        <w:rPr>
          <w:rFonts w:ascii="Arial" w:hAnsi="Arial" w:cs="Arial"/>
        </w:rPr>
      </w:pPr>
    </w:p>
    <w:p w14:paraId="672A79DC" w14:textId="77777777" w:rsidR="00493E64" w:rsidRDefault="00493E64" w:rsidP="00284F8D">
      <w:pPr>
        <w:jc w:val="center"/>
        <w:rPr>
          <w:rFonts w:ascii="Arial" w:hAnsi="Arial" w:cs="Arial"/>
        </w:rPr>
      </w:pPr>
    </w:p>
    <w:p w14:paraId="6F9EDDAA" w14:textId="77777777" w:rsidR="00493E64" w:rsidRDefault="00493E64" w:rsidP="00284F8D">
      <w:pPr>
        <w:jc w:val="center"/>
        <w:rPr>
          <w:rFonts w:ascii="Arial" w:hAnsi="Arial" w:cs="Arial"/>
        </w:rPr>
      </w:pPr>
    </w:p>
    <w:p w14:paraId="7EAA01AA" w14:textId="3C0680E5" w:rsidR="00493E64" w:rsidRDefault="00493E64" w:rsidP="00C02283">
      <w:pPr>
        <w:rPr>
          <w:rFonts w:ascii="Arial" w:hAnsi="Arial" w:cs="Arial"/>
        </w:rPr>
      </w:pPr>
    </w:p>
    <w:p w14:paraId="16719601" w14:textId="2C18FBB2" w:rsidR="00284F8D" w:rsidRDefault="00284F8D" w:rsidP="00284F8D">
      <w:pPr>
        <w:jc w:val="center"/>
        <w:rPr>
          <w:rFonts w:ascii="Trade Gothic Inline" w:hAnsi="Trade Gothic Inline" w:cs="Arial"/>
          <w:sz w:val="32"/>
          <w:szCs w:val="32"/>
        </w:rPr>
      </w:pPr>
      <w:r w:rsidRPr="00284F8D">
        <w:rPr>
          <w:rFonts w:ascii="Trade Gothic Inline" w:hAnsi="Trade Gothic Inline" w:cs="Arial"/>
          <w:sz w:val="32"/>
          <w:szCs w:val="32"/>
        </w:rPr>
        <w:t>Desserts</w:t>
      </w:r>
    </w:p>
    <w:p w14:paraId="7F80FA9A" w14:textId="77777777" w:rsidR="00284F8D" w:rsidRDefault="00284F8D" w:rsidP="00284F8D">
      <w:pPr>
        <w:jc w:val="center"/>
        <w:rPr>
          <w:rFonts w:ascii="Trade Gothic Inline" w:hAnsi="Trade Gothic Inline" w:cs="Arial"/>
          <w:sz w:val="32"/>
          <w:szCs w:val="32"/>
        </w:rPr>
      </w:pPr>
    </w:p>
    <w:p w14:paraId="2946AA53" w14:textId="7BEA67E2" w:rsidR="00284F8D" w:rsidRDefault="00284F8D" w:rsidP="00284F8D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 xml:space="preserve">Peanut butter Pie </w:t>
      </w:r>
    </w:p>
    <w:p w14:paraId="1F2997ED" w14:textId="77777777" w:rsidR="00284F8D" w:rsidRDefault="00284F8D" w:rsidP="00284F8D">
      <w:pPr>
        <w:jc w:val="center"/>
        <w:rPr>
          <w:rFonts w:ascii="Trade Gothic Inline" w:hAnsi="Trade Gothic Inline" w:cs="Arial"/>
        </w:rPr>
      </w:pPr>
    </w:p>
    <w:p w14:paraId="7C155EFD" w14:textId="32834752" w:rsidR="00284F8D" w:rsidRDefault="00284F8D" w:rsidP="00284F8D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>Red Velvet</w:t>
      </w:r>
    </w:p>
    <w:p w14:paraId="3C63A33F" w14:textId="77777777" w:rsidR="00284F8D" w:rsidRDefault="00284F8D" w:rsidP="00284F8D">
      <w:pPr>
        <w:jc w:val="center"/>
        <w:rPr>
          <w:rFonts w:ascii="Trade Gothic Inline" w:hAnsi="Trade Gothic Inline" w:cs="Arial"/>
        </w:rPr>
      </w:pPr>
    </w:p>
    <w:p w14:paraId="57459473" w14:textId="5455B466" w:rsidR="00284F8D" w:rsidRPr="00284F8D" w:rsidRDefault="00A04A49" w:rsidP="00284F8D">
      <w:pPr>
        <w:jc w:val="center"/>
        <w:rPr>
          <w:rFonts w:ascii="Trade Gothic Inline" w:hAnsi="Trade Gothic Inline" w:cs="Arial"/>
        </w:rPr>
      </w:pPr>
      <w:r>
        <w:rPr>
          <w:rFonts w:ascii="Trade Gothic Inline" w:hAnsi="Trade Gothic Inline" w:cs="Arial"/>
        </w:rPr>
        <w:t>Key Lime Mousse</w:t>
      </w:r>
    </w:p>
    <w:p w14:paraId="492FF367" w14:textId="1C0A2AE7" w:rsidR="005D1B7C" w:rsidRPr="005D1B7C" w:rsidRDefault="005D1B7C" w:rsidP="00EE7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90C39B" w14:textId="77777777" w:rsidR="008C6809" w:rsidRDefault="008C6809" w:rsidP="00EE7FC2">
      <w:pPr>
        <w:jc w:val="center"/>
        <w:rPr>
          <w:rFonts w:ascii="Arial" w:hAnsi="Arial" w:cs="Arial"/>
        </w:rPr>
      </w:pPr>
    </w:p>
    <w:p w14:paraId="36C67E7F" w14:textId="0A7B46AE" w:rsidR="008C6809" w:rsidRPr="00EE7FC2" w:rsidRDefault="008C6809" w:rsidP="008C6809">
      <w:pPr>
        <w:jc w:val="center"/>
        <w:rPr>
          <w:rFonts w:ascii="Arial" w:hAnsi="Arial" w:cs="Arial"/>
        </w:rPr>
      </w:pPr>
    </w:p>
    <w:p w14:paraId="038AF3F1" w14:textId="77777777" w:rsidR="00EE7FC2" w:rsidRDefault="00EE7FC2" w:rsidP="00EE7FC2">
      <w:pPr>
        <w:jc w:val="center"/>
        <w:rPr>
          <w:rFonts w:ascii="Trade Gothic Inline" w:hAnsi="Trade Gothic Inline"/>
          <w:b/>
          <w:bCs/>
          <w:sz w:val="36"/>
          <w:szCs w:val="36"/>
        </w:rPr>
      </w:pPr>
    </w:p>
    <w:p w14:paraId="66D0C4E2" w14:textId="77777777" w:rsidR="00EE7FC2" w:rsidRPr="00EE7FC2" w:rsidRDefault="00EE7FC2" w:rsidP="00EE7FC2">
      <w:pPr>
        <w:jc w:val="center"/>
        <w:rPr>
          <w:rFonts w:ascii="Trade Gothic Inline" w:hAnsi="Trade Gothic Inline"/>
          <w:b/>
          <w:bCs/>
        </w:rPr>
      </w:pPr>
    </w:p>
    <w:sectPr w:rsidR="00EE7FC2" w:rsidRPr="00EE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84AF" w14:textId="77777777" w:rsidR="000D7BC1" w:rsidRDefault="000D7BC1" w:rsidP="003664E3">
      <w:r>
        <w:separator/>
      </w:r>
    </w:p>
  </w:endnote>
  <w:endnote w:type="continuationSeparator" w:id="0">
    <w:p w14:paraId="19C13F3D" w14:textId="77777777" w:rsidR="000D7BC1" w:rsidRDefault="000D7BC1" w:rsidP="0036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Inline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AB09" w14:textId="77777777" w:rsidR="000D7BC1" w:rsidRDefault="000D7BC1" w:rsidP="003664E3">
      <w:r>
        <w:separator/>
      </w:r>
    </w:p>
  </w:footnote>
  <w:footnote w:type="continuationSeparator" w:id="0">
    <w:p w14:paraId="741036A3" w14:textId="77777777" w:rsidR="000D7BC1" w:rsidRDefault="000D7BC1" w:rsidP="0036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C2"/>
    <w:rsid w:val="000D7BC1"/>
    <w:rsid w:val="00104BFC"/>
    <w:rsid w:val="00194C9C"/>
    <w:rsid w:val="00284F8D"/>
    <w:rsid w:val="003664E3"/>
    <w:rsid w:val="00493E64"/>
    <w:rsid w:val="005D1B7C"/>
    <w:rsid w:val="005D7021"/>
    <w:rsid w:val="00671A56"/>
    <w:rsid w:val="008C6809"/>
    <w:rsid w:val="00992823"/>
    <w:rsid w:val="00A04A49"/>
    <w:rsid w:val="00C02283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7037"/>
  <w15:chartTrackingRefBased/>
  <w15:docId w15:val="{BFC68901-06CF-3F46-9E5C-7CC40B3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4E3"/>
  </w:style>
  <w:style w:type="paragraph" w:styleId="Footer">
    <w:name w:val="footer"/>
    <w:basedOn w:val="Normal"/>
    <w:link w:val="FooterChar"/>
    <w:uiPriority w:val="99"/>
    <w:unhideWhenUsed/>
    <w:rsid w:val="0036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Ward</dc:creator>
  <cp:keywords/>
  <dc:description/>
  <cp:lastModifiedBy>Peter Woodman</cp:lastModifiedBy>
  <cp:revision>2</cp:revision>
  <dcterms:created xsi:type="dcterms:W3CDTF">2024-01-06T21:28:00Z</dcterms:created>
  <dcterms:modified xsi:type="dcterms:W3CDTF">2024-01-06T21:28:00Z</dcterms:modified>
</cp:coreProperties>
</file>